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решения в работе экономиста предпринимательского проекта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4C3E1F" w:rsidR="00A77598" w:rsidRPr="000B04CE" w:rsidRDefault="000B04C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4662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6625">
              <w:rPr>
                <w:rFonts w:ascii="Times New Roman" w:hAnsi="Times New Roman" w:cs="Times New Roman"/>
                <w:sz w:val="20"/>
                <w:szCs w:val="20"/>
              </w:rPr>
              <w:t>к.э.н, Лукина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39E5D51" w:rsidR="004475DA" w:rsidRPr="000B04CE" w:rsidRDefault="000B04C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6E70476" w14:textId="269A9AF6" w:rsidR="0064662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119916" w:history="1">
            <w:r w:rsidR="00646625" w:rsidRPr="002B5AE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46625">
              <w:rPr>
                <w:noProof/>
                <w:webHidden/>
              </w:rPr>
              <w:tab/>
            </w:r>
            <w:r w:rsidR="00646625">
              <w:rPr>
                <w:noProof/>
                <w:webHidden/>
              </w:rPr>
              <w:fldChar w:fldCharType="begin"/>
            </w:r>
            <w:r w:rsidR="00646625">
              <w:rPr>
                <w:noProof/>
                <w:webHidden/>
              </w:rPr>
              <w:instrText xml:space="preserve"> PAGEREF _Toc203119916 \h </w:instrText>
            </w:r>
            <w:r w:rsidR="00646625">
              <w:rPr>
                <w:noProof/>
                <w:webHidden/>
              </w:rPr>
            </w:r>
            <w:r w:rsidR="00646625">
              <w:rPr>
                <w:noProof/>
                <w:webHidden/>
              </w:rPr>
              <w:fldChar w:fldCharType="separate"/>
            </w:r>
            <w:r w:rsidR="00646625">
              <w:rPr>
                <w:noProof/>
                <w:webHidden/>
              </w:rPr>
              <w:t>3</w:t>
            </w:r>
            <w:r w:rsidR="00646625">
              <w:rPr>
                <w:noProof/>
                <w:webHidden/>
              </w:rPr>
              <w:fldChar w:fldCharType="end"/>
            </w:r>
          </w:hyperlink>
        </w:p>
        <w:p w14:paraId="27A2FA29" w14:textId="3724F597" w:rsidR="00646625" w:rsidRDefault="00142A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917" w:history="1">
            <w:r w:rsidR="00646625" w:rsidRPr="002B5AE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46625">
              <w:rPr>
                <w:noProof/>
                <w:webHidden/>
              </w:rPr>
              <w:tab/>
            </w:r>
            <w:r w:rsidR="00646625">
              <w:rPr>
                <w:noProof/>
                <w:webHidden/>
              </w:rPr>
              <w:fldChar w:fldCharType="begin"/>
            </w:r>
            <w:r w:rsidR="00646625">
              <w:rPr>
                <w:noProof/>
                <w:webHidden/>
              </w:rPr>
              <w:instrText xml:space="preserve"> PAGEREF _Toc203119917 \h </w:instrText>
            </w:r>
            <w:r w:rsidR="00646625">
              <w:rPr>
                <w:noProof/>
                <w:webHidden/>
              </w:rPr>
            </w:r>
            <w:r w:rsidR="00646625">
              <w:rPr>
                <w:noProof/>
                <w:webHidden/>
              </w:rPr>
              <w:fldChar w:fldCharType="separate"/>
            </w:r>
            <w:r w:rsidR="00646625">
              <w:rPr>
                <w:noProof/>
                <w:webHidden/>
              </w:rPr>
              <w:t>3</w:t>
            </w:r>
            <w:r w:rsidR="00646625">
              <w:rPr>
                <w:noProof/>
                <w:webHidden/>
              </w:rPr>
              <w:fldChar w:fldCharType="end"/>
            </w:r>
          </w:hyperlink>
        </w:p>
        <w:p w14:paraId="3263C1D3" w14:textId="50F0FD36" w:rsidR="00646625" w:rsidRDefault="00142A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918" w:history="1">
            <w:r w:rsidR="00646625" w:rsidRPr="002B5AE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46625">
              <w:rPr>
                <w:noProof/>
                <w:webHidden/>
              </w:rPr>
              <w:tab/>
            </w:r>
            <w:r w:rsidR="00646625">
              <w:rPr>
                <w:noProof/>
                <w:webHidden/>
              </w:rPr>
              <w:fldChar w:fldCharType="begin"/>
            </w:r>
            <w:r w:rsidR="00646625">
              <w:rPr>
                <w:noProof/>
                <w:webHidden/>
              </w:rPr>
              <w:instrText xml:space="preserve"> PAGEREF _Toc203119918 \h </w:instrText>
            </w:r>
            <w:r w:rsidR="00646625">
              <w:rPr>
                <w:noProof/>
                <w:webHidden/>
              </w:rPr>
            </w:r>
            <w:r w:rsidR="00646625">
              <w:rPr>
                <w:noProof/>
                <w:webHidden/>
              </w:rPr>
              <w:fldChar w:fldCharType="separate"/>
            </w:r>
            <w:r w:rsidR="00646625">
              <w:rPr>
                <w:noProof/>
                <w:webHidden/>
              </w:rPr>
              <w:t>3</w:t>
            </w:r>
            <w:r w:rsidR="00646625">
              <w:rPr>
                <w:noProof/>
                <w:webHidden/>
              </w:rPr>
              <w:fldChar w:fldCharType="end"/>
            </w:r>
          </w:hyperlink>
        </w:p>
        <w:p w14:paraId="380F87B5" w14:textId="1BAEDB61" w:rsidR="00646625" w:rsidRDefault="00142A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919" w:history="1">
            <w:r w:rsidR="00646625" w:rsidRPr="002B5AE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46625">
              <w:rPr>
                <w:noProof/>
                <w:webHidden/>
              </w:rPr>
              <w:tab/>
            </w:r>
            <w:r w:rsidR="00646625">
              <w:rPr>
                <w:noProof/>
                <w:webHidden/>
              </w:rPr>
              <w:fldChar w:fldCharType="begin"/>
            </w:r>
            <w:r w:rsidR="00646625">
              <w:rPr>
                <w:noProof/>
                <w:webHidden/>
              </w:rPr>
              <w:instrText xml:space="preserve"> PAGEREF _Toc203119919 \h </w:instrText>
            </w:r>
            <w:r w:rsidR="00646625">
              <w:rPr>
                <w:noProof/>
                <w:webHidden/>
              </w:rPr>
            </w:r>
            <w:r w:rsidR="00646625">
              <w:rPr>
                <w:noProof/>
                <w:webHidden/>
              </w:rPr>
              <w:fldChar w:fldCharType="separate"/>
            </w:r>
            <w:r w:rsidR="00646625">
              <w:rPr>
                <w:noProof/>
                <w:webHidden/>
              </w:rPr>
              <w:t>3</w:t>
            </w:r>
            <w:r w:rsidR="00646625">
              <w:rPr>
                <w:noProof/>
                <w:webHidden/>
              </w:rPr>
              <w:fldChar w:fldCharType="end"/>
            </w:r>
          </w:hyperlink>
        </w:p>
        <w:p w14:paraId="46D5EC3E" w14:textId="0F11617F" w:rsidR="00646625" w:rsidRDefault="00142A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920" w:history="1">
            <w:r w:rsidR="00646625" w:rsidRPr="002B5AE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46625">
              <w:rPr>
                <w:noProof/>
                <w:webHidden/>
              </w:rPr>
              <w:tab/>
            </w:r>
            <w:r w:rsidR="00646625">
              <w:rPr>
                <w:noProof/>
                <w:webHidden/>
              </w:rPr>
              <w:fldChar w:fldCharType="begin"/>
            </w:r>
            <w:r w:rsidR="00646625">
              <w:rPr>
                <w:noProof/>
                <w:webHidden/>
              </w:rPr>
              <w:instrText xml:space="preserve"> PAGEREF _Toc203119920 \h </w:instrText>
            </w:r>
            <w:r w:rsidR="00646625">
              <w:rPr>
                <w:noProof/>
                <w:webHidden/>
              </w:rPr>
            </w:r>
            <w:r w:rsidR="00646625">
              <w:rPr>
                <w:noProof/>
                <w:webHidden/>
              </w:rPr>
              <w:fldChar w:fldCharType="separate"/>
            </w:r>
            <w:r w:rsidR="00646625">
              <w:rPr>
                <w:noProof/>
                <w:webHidden/>
              </w:rPr>
              <w:t>5</w:t>
            </w:r>
            <w:r w:rsidR="00646625">
              <w:rPr>
                <w:noProof/>
                <w:webHidden/>
              </w:rPr>
              <w:fldChar w:fldCharType="end"/>
            </w:r>
          </w:hyperlink>
        </w:p>
        <w:p w14:paraId="17D4D6ED" w14:textId="397A0FB6" w:rsidR="00646625" w:rsidRDefault="00142A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921" w:history="1">
            <w:r w:rsidR="00646625" w:rsidRPr="002B5AE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46625">
              <w:rPr>
                <w:noProof/>
                <w:webHidden/>
              </w:rPr>
              <w:tab/>
            </w:r>
            <w:r w:rsidR="00646625">
              <w:rPr>
                <w:noProof/>
                <w:webHidden/>
              </w:rPr>
              <w:fldChar w:fldCharType="begin"/>
            </w:r>
            <w:r w:rsidR="00646625">
              <w:rPr>
                <w:noProof/>
                <w:webHidden/>
              </w:rPr>
              <w:instrText xml:space="preserve"> PAGEREF _Toc203119921 \h </w:instrText>
            </w:r>
            <w:r w:rsidR="00646625">
              <w:rPr>
                <w:noProof/>
                <w:webHidden/>
              </w:rPr>
            </w:r>
            <w:r w:rsidR="00646625">
              <w:rPr>
                <w:noProof/>
                <w:webHidden/>
              </w:rPr>
              <w:fldChar w:fldCharType="separate"/>
            </w:r>
            <w:r w:rsidR="00646625">
              <w:rPr>
                <w:noProof/>
                <w:webHidden/>
              </w:rPr>
              <w:t>5</w:t>
            </w:r>
            <w:r w:rsidR="00646625">
              <w:rPr>
                <w:noProof/>
                <w:webHidden/>
              </w:rPr>
              <w:fldChar w:fldCharType="end"/>
            </w:r>
          </w:hyperlink>
        </w:p>
        <w:p w14:paraId="5B45F1C0" w14:textId="5DC428FD" w:rsidR="00646625" w:rsidRDefault="00142A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922" w:history="1">
            <w:r w:rsidR="00646625" w:rsidRPr="002B5AE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46625">
              <w:rPr>
                <w:noProof/>
                <w:webHidden/>
              </w:rPr>
              <w:tab/>
            </w:r>
            <w:r w:rsidR="00646625">
              <w:rPr>
                <w:noProof/>
                <w:webHidden/>
              </w:rPr>
              <w:fldChar w:fldCharType="begin"/>
            </w:r>
            <w:r w:rsidR="00646625">
              <w:rPr>
                <w:noProof/>
                <w:webHidden/>
              </w:rPr>
              <w:instrText xml:space="preserve"> PAGEREF _Toc203119922 \h </w:instrText>
            </w:r>
            <w:r w:rsidR="00646625">
              <w:rPr>
                <w:noProof/>
                <w:webHidden/>
              </w:rPr>
            </w:r>
            <w:r w:rsidR="00646625">
              <w:rPr>
                <w:noProof/>
                <w:webHidden/>
              </w:rPr>
              <w:fldChar w:fldCharType="separate"/>
            </w:r>
            <w:r w:rsidR="00646625">
              <w:rPr>
                <w:noProof/>
                <w:webHidden/>
              </w:rPr>
              <w:t>5</w:t>
            </w:r>
            <w:r w:rsidR="00646625">
              <w:rPr>
                <w:noProof/>
                <w:webHidden/>
              </w:rPr>
              <w:fldChar w:fldCharType="end"/>
            </w:r>
          </w:hyperlink>
        </w:p>
        <w:p w14:paraId="255840AC" w14:textId="60DC2263" w:rsidR="00646625" w:rsidRDefault="00142A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923" w:history="1">
            <w:r w:rsidR="00646625" w:rsidRPr="002B5AE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46625">
              <w:rPr>
                <w:noProof/>
                <w:webHidden/>
              </w:rPr>
              <w:tab/>
            </w:r>
            <w:r w:rsidR="00646625">
              <w:rPr>
                <w:noProof/>
                <w:webHidden/>
              </w:rPr>
              <w:fldChar w:fldCharType="begin"/>
            </w:r>
            <w:r w:rsidR="00646625">
              <w:rPr>
                <w:noProof/>
                <w:webHidden/>
              </w:rPr>
              <w:instrText xml:space="preserve"> PAGEREF _Toc203119923 \h </w:instrText>
            </w:r>
            <w:r w:rsidR="00646625">
              <w:rPr>
                <w:noProof/>
                <w:webHidden/>
              </w:rPr>
            </w:r>
            <w:r w:rsidR="00646625">
              <w:rPr>
                <w:noProof/>
                <w:webHidden/>
              </w:rPr>
              <w:fldChar w:fldCharType="separate"/>
            </w:r>
            <w:r w:rsidR="00646625">
              <w:rPr>
                <w:noProof/>
                <w:webHidden/>
              </w:rPr>
              <w:t>6</w:t>
            </w:r>
            <w:r w:rsidR="00646625">
              <w:rPr>
                <w:noProof/>
                <w:webHidden/>
              </w:rPr>
              <w:fldChar w:fldCharType="end"/>
            </w:r>
          </w:hyperlink>
        </w:p>
        <w:p w14:paraId="45B5CBDE" w14:textId="58EC4350" w:rsidR="00646625" w:rsidRDefault="00142A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924" w:history="1">
            <w:r w:rsidR="00646625" w:rsidRPr="002B5AE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46625">
              <w:rPr>
                <w:noProof/>
                <w:webHidden/>
              </w:rPr>
              <w:tab/>
            </w:r>
            <w:r w:rsidR="00646625">
              <w:rPr>
                <w:noProof/>
                <w:webHidden/>
              </w:rPr>
              <w:fldChar w:fldCharType="begin"/>
            </w:r>
            <w:r w:rsidR="00646625">
              <w:rPr>
                <w:noProof/>
                <w:webHidden/>
              </w:rPr>
              <w:instrText xml:space="preserve"> PAGEREF _Toc203119924 \h </w:instrText>
            </w:r>
            <w:r w:rsidR="00646625">
              <w:rPr>
                <w:noProof/>
                <w:webHidden/>
              </w:rPr>
            </w:r>
            <w:r w:rsidR="00646625">
              <w:rPr>
                <w:noProof/>
                <w:webHidden/>
              </w:rPr>
              <w:fldChar w:fldCharType="separate"/>
            </w:r>
            <w:r w:rsidR="00646625">
              <w:rPr>
                <w:noProof/>
                <w:webHidden/>
              </w:rPr>
              <w:t>6</w:t>
            </w:r>
            <w:r w:rsidR="00646625">
              <w:rPr>
                <w:noProof/>
                <w:webHidden/>
              </w:rPr>
              <w:fldChar w:fldCharType="end"/>
            </w:r>
          </w:hyperlink>
        </w:p>
        <w:p w14:paraId="6A5AE521" w14:textId="3B810FBA" w:rsidR="00646625" w:rsidRDefault="00142A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925" w:history="1">
            <w:r w:rsidR="00646625" w:rsidRPr="002B5AE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46625">
              <w:rPr>
                <w:noProof/>
                <w:webHidden/>
              </w:rPr>
              <w:tab/>
            </w:r>
            <w:r w:rsidR="00646625">
              <w:rPr>
                <w:noProof/>
                <w:webHidden/>
              </w:rPr>
              <w:fldChar w:fldCharType="begin"/>
            </w:r>
            <w:r w:rsidR="00646625">
              <w:rPr>
                <w:noProof/>
                <w:webHidden/>
              </w:rPr>
              <w:instrText xml:space="preserve"> PAGEREF _Toc203119925 \h </w:instrText>
            </w:r>
            <w:r w:rsidR="00646625">
              <w:rPr>
                <w:noProof/>
                <w:webHidden/>
              </w:rPr>
            </w:r>
            <w:r w:rsidR="00646625">
              <w:rPr>
                <w:noProof/>
                <w:webHidden/>
              </w:rPr>
              <w:fldChar w:fldCharType="separate"/>
            </w:r>
            <w:r w:rsidR="00646625">
              <w:rPr>
                <w:noProof/>
                <w:webHidden/>
              </w:rPr>
              <w:t>8</w:t>
            </w:r>
            <w:r w:rsidR="00646625">
              <w:rPr>
                <w:noProof/>
                <w:webHidden/>
              </w:rPr>
              <w:fldChar w:fldCharType="end"/>
            </w:r>
          </w:hyperlink>
        </w:p>
        <w:p w14:paraId="3C1508E4" w14:textId="45551875" w:rsidR="00646625" w:rsidRDefault="00142A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926" w:history="1">
            <w:r w:rsidR="00646625" w:rsidRPr="002B5AE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46625">
              <w:rPr>
                <w:noProof/>
                <w:webHidden/>
              </w:rPr>
              <w:tab/>
            </w:r>
            <w:r w:rsidR="00646625">
              <w:rPr>
                <w:noProof/>
                <w:webHidden/>
              </w:rPr>
              <w:fldChar w:fldCharType="begin"/>
            </w:r>
            <w:r w:rsidR="00646625">
              <w:rPr>
                <w:noProof/>
                <w:webHidden/>
              </w:rPr>
              <w:instrText xml:space="preserve"> PAGEREF _Toc203119926 \h </w:instrText>
            </w:r>
            <w:r w:rsidR="00646625">
              <w:rPr>
                <w:noProof/>
                <w:webHidden/>
              </w:rPr>
            </w:r>
            <w:r w:rsidR="00646625">
              <w:rPr>
                <w:noProof/>
                <w:webHidden/>
              </w:rPr>
              <w:fldChar w:fldCharType="separate"/>
            </w:r>
            <w:r w:rsidR="00646625">
              <w:rPr>
                <w:noProof/>
                <w:webHidden/>
              </w:rPr>
              <w:t>9</w:t>
            </w:r>
            <w:r w:rsidR="00646625">
              <w:rPr>
                <w:noProof/>
                <w:webHidden/>
              </w:rPr>
              <w:fldChar w:fldCharType="end"/>
            </w:r>
          </w:hyperlink>
        </w:p>
        <w:p w14:paraId="0E02EDDF" w14:textId="6BE49EE3" w:rsidR="00646625" w:rsidRDefault="00142A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927" w:history="1">
            <w:r w:rsidR="00646625" w:rsidRPr="002B5AE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46625">
              <w:rPr>
                <w:noProof/>
                <w:webHidden/>
              </w:rPr>
              <w:tab/>
            </w:r>
            <w:r w:rsidR="00646625">
              <w:rPr>
                <w:noProof/>
                <w:webHidden/>
              </w:rPr>
              <w:fldChar w:fldCharType="begin"/>
            </w:r>
            <w:r w:rsidR="00646625">
              <w:rPr>
                <w:noProof/>
                <w:webHidden/>
              </w:rPr>
              <w:instrText xml:space="preserve"> PAGEREF _Toc203119927 \h </w:instrText>
            </w:r>
            <w:r w:rsidR="00646625">
              <w:rPr>
                <w:noProof/>
                <w:webHidden/>
              </w:rPr>
            </w:r>
            <w:r w:rsidR="00646625">
              <w:rPr>
                <w:noProof/>
                <w:webHidden/>
              </w:rPr>
              <w:fldChar w:fldCharType="separate"/>
            </w:r>
            <w:r w:rsidR="00646625">
              <w:rPr>
                <w:noProof/>
                <w:webHidden/>
              </w:rPr>
              <w:t>11</w:t>
            </w:r>
            <w:r w:rsidR="00646625">
              <w:rPr>
                <w:noProof/>
                <w:webHidden/>
              </w:rPr>
              <w:fldChar w:fldCharType="end"/>
            </w:r>
          </w:hyperlink>
        </w:p>
        <w:p w14:paraId="216C2BBA" w14:textId="2BC04DB9" w:rsidR="00646625" w:rsidRDefault="00142A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928" w:history="1">
            <w:r w:rsidR="00646625" w:rsidRPr="002B5AE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46625">
              <w:rPr>
                <w:noProof/>
                <w:webHidden/>
              </w:rPr>
              <w:tab/>
            </w:r>
            <w:r w:rsidR="00646625">
              <w:rPr>
                <w:noProof/>
                <w:webHidden/>
              </w:rPr>
              <w:fldChar w:fldCharType="begin"/>
            </w:r>
            <w:r w:rsidR="00646625">
              <w:rPr>
                <w:noProof/>
                <w:webHidden/>
              </w:rPr>
              <w:instrText xml:space="preserve"> PAGEREF _Toc203119928 \h </w:instrText>
            </w:r>
            <w:r w:rsidR="00646625">
              <w:rPr>
                <w:noProof/>
                <w:webHidden/>
              </w:rPr>
            </w:r>
            <w:r w:rsidR="00646625">
              <w:rPr>
                <w:noProof/>
                <w:webHidden/>
              </w:rPr>
              <w:fldChar w:fldCharType="separate"/>
            </w:r>
            <w:r w:rsidR="00646625">
              <w:rPr>
                <w:noProof/>
                <w:webHidden/>
              </w:rPr>
              <w:t>11</w:t>
            </w:r>
            <w:r w:rsidR="00646625">
              <w:rPr>
                <w:noProof/>
                <w:webHidden/>
              </w:rPr>
              <w:fldChar w:fldCharType="end"/>
            </w:r>
          </w:hyperlink>
        </w:p>
        <w:p w14:paraId="4DD63C63" w14:textId="3D2E5AD8" w:rsidR="00646625" w:rsidRDefault="00142A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929" w:history="1">
            <w:r w:rsidR="00646625" w:rsidRPr="002B5AE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46625">
              <w:rPr>
                <w:noProof/>
                <w:webHidden/>
              </w:rPr>
              <w:tab/>
            </w:r>
            <w:r w:rsidR="00646625">
              <w:rPr>
                <w:noProof/>
                <w:webHidden/>
              </w:rPr>
              <w:fldChar w:fldCharType="begin"/>
            </w:r>
            <w:r w:rsidR="00646625">
              <w:rPr>
                <w:noProof/>
                <w:webHidden/>
              </w:rPr>
              <w:instrText xml:space="preserve"> PAGEREF _Toc203119929 \h </w:instrText>
            </w:r>
            <w:r w:rsidR="00646625">
              <w:rPr>
                <w:noProof/>
                <w:webHidden/>
              </w:rPr>
            </w:r>
            <w:r w:rsidR="00646625">
              <w:rPr>
                <w:noProof/>
                <w:webHidden/>
              </w:rPr>
              <w:fldChar w:fldCharType="separate"/>
            </w:r>
            <w:r w:rsidR="00646625">
              <w:rPr>
                <w:noProof/>
                <w:webHidden/>
              </w:rPr>
              <w:t>11</w:t>
            </w:r>
            <w:r w:rsidR="00646625">
              <w:rPr>
                <w:noProof/>
                <w:webHidden/>
              </w:rPr>
              <w:fldChar w:fldCharType="end"/>
            </w:r>
          </w:hyperlink>
        </w:p>
        <w:p w14:paraId="2ED77630" w14:textId="5D45D41B" w:rsidR="00646625" w:rsidRDefault="00142A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930" w:history="1">
            <w:r w:rsidR="00646625" w:rsidRPr="002B5AE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46625">
              <w:rPr>
                <w:noProof/>
                <w:webHidden/>
              </w:rPr>
              <w:tab/>
            </w:r>
            <w:r w:rsidR="00646625">
              <w:rPr>
                <w:noProof/>
                <w:webHidden/>
              </w:rPr>
              <w:fldChar w:fldCharType="begin"/>
            </w:r>
            <w:r w:rsidR="00646625">
              <w:rPr>
                <w:noProof/>
                <w:webHidden/>
              </w:rPr>
              <w:instrText xml:space="preserve"> PAGEREF _Toc203119930 \h </w:instrText>
            </w:r>
            <w:r w:rsidR="00646625">
              <w:rPr>
                <w:noProof/>
                <w:webHidden/>
              </w:rPr>
            </w:r>
            <w:r w:rsidR="00646625">
              <w:rPr>
                <w:noProof/>
                <w:webHidden/>
              </w:rPr>
              <w:fldChar w:fldCharType="separate"/>
            </w:r>
            <w:r w:rsidR="00646625">
              <w:rPr>
                <w:noProof/>
                <w:webHidden/>
              </w:rPr>
              <w:t>11</w:t>
            </w:r>
            <w:r w:rsidR="00646625">
              <w:rPr>
                <w:noProof/>
                <w:webHidden/>
              </w:rPr>
              <w:fldChar w:fldCharType="end"/>
            </w:r>
          </w:hyperlink>
        </w:p>
        <w:p w14:paraId="1ADDC936" w14:textId="78C779D5" w:rsidR="00646625" w:rsidRDefault="00142A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931" w:history="1">
            <w:r w:rsidR="00646625" w:rsidRPr="002B5AE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46625">
              <w:rPr>
                <w:noProof/>
                <w:webHidden/>
              </w:rPr>
              <w:tab/>
            </w:r>
            <w:r w:rsidR="00646625">
              <w:rPr>
                <w:noProof/>
                <w:webHidden/>
              </w:rPr>
              <w:fldChar w:fldCharType="begin"/>
            </w:r>
            <w:r w:rsidR="00646625">
              <w:rPr>
                <w:noProof/>
                <w:webHidden/>
              </w:rPr>
              <w:instrText xml:space="preserve"> PAGEREF _Toc203119931 \h </w:instrText>
            </w:r>
            <w:r w:rsidR="00646625">
              <w:rPr>
                <w:noProof/>
                <w:webHidden/>
              </w:rPr>
            </w:r>
            <w:r w:rsidR="00646625">
              <w:rPr>
                <w:noProof/>
                <w:webHidden/>
              </w:rPr>
              <w:fldChar w:fldCharType="separate"/>
            </w:r>
            <w:r w:rsidR="00646625">
              <w:rPr>
                <w:noProof/>
                <w:webHidden/>
              </w:rPr>
              <w:t>12</w:t>
            </w:r>
            <w:r w:rsidR="00646625">
              <w:rPr>
                <w:noProof/>
                <w:webHidden/>
              </w:rPr>
              <w:fldChar w:fldCharType="end"/>
            </w:r>
          </w:hyperlink>
        </w:p>
        <w:p w14:paraId="497CD1D1" w14:textId="6D80129F" w:rsidR="00646625" w:rsidRDefault="00142A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932" w:history="1">
            <w:r w:rsidR="00646625" w:rsidRPr="002B5AE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46625">
              <w:rPr>
                <w:noProof/>
                <w:webHidden/>
              </w:rPr>
              <w:tab/>
            </w:r>
            <w:r w:rsidR="00646625">
              <w:rPr>
                <w:noProof/>
                <w:webHidden/>
              </w:rPr>
              <w:fldChar w:fldCharType="begin"/>
            </w:r>
            <w:r w:rsidR="00646625">
              <w:rPr>
                <w:noProof/>
                <w:webHidden/>
              </w:rPr>
              <w:instrText xml:space="preserve"> PAGEREF _Toc203119932 \h </w:instrText>
            </w:r>
            <w:r w:rsidR="00646625">
              <w:rPr>
                <w:noProof/>
                <w:webHidden/>
              </w:rPr>
            </w:r>
            <w:r w:rsidR="00646625">
              <w:rPr>
                <w:noProof/>
                <w:webHidden/>
              </w:rPr>
              <w:fldChar w:fldCharType="separate"/>
            </w:r>
            <w:r w:rsidR="00646625">
              <w:rPr>
                <w:noProof/>
                <w:webHidden/>
              </w:rPr>
              <w:t>12</w:t>
            </w:r>
            <w:r w:rsidR="00646625">
              <w:rPr>
                <w:noProof/>
                <w:webHidden/>
              </w:rPr>
              <w:fldChar w:fldCharType="end"/>
            </w:r>
          </w:hyperlink>
        </w:p>
        <w:p w14:paraId="548A176A" w14:textId="0673B9CE" w:rsidR="00646625" w:rsidRDefault="00142A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933" w:history="1">
            <w:r w:rsidR="00646625" w:rsidRPr="002B5AE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46625">
              <w:rPr>
                <w:noProof/>
                <w:webHidden/>
              </w:rPr>
              <w:tab/>
            </w:r>
            <w:r w:rsidR="00646625">
              <w:rPr>
                <w:noProof/>
                <w:webHidden/>
              </w:rPr>
              <w:fldChar w:fldCharType="begin"/>
            </w:r>
            <w:r w:rsidR="00646625">
              <w:rPr>
                <w:noProof/>
                <w:webHidden/>
              </w:rPr>
              <w:instrText xml:space="preserve"> PAGEREF _Toc203119933 \h </w:instrText>
            </w:r>
            <w:r w:rsidR="00646625">
              <w:rPr>
                <w:noProof/>
                <w:webHidden/>
              </w:rPr>
            </w:r>
            <w:r w:rsidR="00646625">
              <w:rPr>
                <w:noProof/>
                <w:webHidden/>
              </w:rPr>
              <w:fldChar w:fldCharType="separate"/>
            </w:r>
            <w:r w:rsidR="00646625">
              <w:rPr>
                <w:noProof/>
                <w:webHidden/>
              </w:rPr>
              <w:t>12</w:t>
            </w:r>
            <w:r w:rsidR="00646625">
              <w:rPr>
                <w:noProof/>
                <w:webHidden/>
              </w:rPr>
              <w:fldChar w:fldCharType="end"/>
            </w:r>
          </w:hyperlink>
        </w:p>
        <w:p w14:paraId="0DD49713" w14:textId="7B74B23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1199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организации экономической деятельности компании с использованием инструментария программного обеспечения 1С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1199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Цифровые решения в работе экономиста предпринимательского проекта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1199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466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466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466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466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466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466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466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466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4662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466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46625">
              <w:rPr>
                <w:rFonts w:ascii="Times New Roman" w:hAnsi="Times New Roman" w:cs="Times New Roman"/>
              </w:rPr>
              <w:t>ПК-6 - Способен организовать работу экономической службы фирмы с использованием современных цифровых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466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6625">
              <w:rPr>
                <w:rFonts w:ascii="Times New Roman" w:hAnsi="Times New Roman" w:cs="Times New Roman"/>
                <w:lang w:bidi="ru-RU"/>
              </w:rPr>
              <w:t>ПК-6.1 - Организует ведение учета, анализа, контроля финансово-хозяйственной деятельности организации с использованием современных цифровых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466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6625">
              <w:rPr>
                <w:rFonts w:ascii="Times New Roman" w:hAnsi="Times New Roman" w:cs="Times New Roman"/>
              </w:rPr>
              <w:t xml:space="preserve">Знать: </w:t>
            </w:r>
            <w:r w:rsidR="00316402" w:rsidRPr="00646625">
              <w:rPr>
                <w:rFonts w:ascii="Times New Roman" w:hAnsi="Times New Roman" w:cs="Times New Roman"/>
              </w:rPr>
              <w:t>специфику ведения учёта, анализа и контроля финансово-хозяйственной деятельности организации с использованием современных цифровых технологий, виды и особенности применения прикладных программных продуктов</w:t>
            </w:r>
            <w:r w:rsidRPr="0064662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466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6625">
              <w:rPr>
                <w:rFonts w:ascii="Times New Roman" w:hAnsi="Times New Roman" w:cs="Times New Roman"/>
              </w:rPr>
              <w:t xml:space="preserve">Уметь: </w:t>
            </w:r>
            <w:r w:rsidR="00FD518F" w:rsidRPr="00646625">
              <w:rPr>
                <w:rFonts w:ascii="Times New Roman" w:hAnsi="Times New Roman" w:cs="Times New Roman"/>
              </w:rPr>
              <w:t>осуществлять ведение учета, анализа, контроля финансово-хозяйственной деятельности организации с использованием современных цифровых технологий</w:t>
            </w:r>
            <w:r w:rsidRPr="0064662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4662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4662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46625">
              <w:rPr>
                <w:rFonts w:ascii="Times New Roman" w:hAnsi="Times New Roman" w:cs="Times New Roman"/>
              </w:rPr>
              <w:t>навыками проведения учёта, анализа и контроля финансово-хозяйственной деятельности на предприятиях с использованием современных цифровых технологий</w:t>
            </w:r>
            <w:r w:rsidRPr="0064662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4662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1199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Программный комплекс 1С и его основные компоненты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1С:Предприятие 8: область применения, конфигурации и версии, информационная база. Справочники, документы, регистры, отчеты, встроенный язык, процедуры и функции. Работа с типовыми документами, таблицами, запросами, регистрами, формами, справочниками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7CEF6B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22B6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документооборота в 1С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C63C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Цели, методы, принципы ведения электронного документооборота. Рабочий стол и его настройка. Формирование структуры организации. Работа с документами: справочник докуметов, папки, признаки, тематики, нумерация, доступ, связи, проки и исполнители, электронная цифровая подпись, обработка документа. Работа с файлами: предпросмотр, шалоны имен и структуры, автораполнение. Работа с задачами: инструмент учета задач, список задач, карточка задачи, постановка задачи, взятие задачи в работу, история выполнения задачи.  Совместная работа и настройка прав. Обмен электронными документами  с контрагентами. Мобильный клиент.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FC68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455D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1061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850A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C64BB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00F3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бухгалтерского учета и отчетности в 1С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8520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 счетов и разрезы аналитического учета. Типовые бухгалтерские документы: заполнение, поиск, учетные записи. Учет банковских  и кассовых операций, работа с банком, операции с денежными документами и подотчетными лицами. Учет товарно-материальных ценностей, основных средств и нематериальных активов. Учет торговых операций. Учет расчетов с деловыми партнерами. Кадровый учет и заработная плата.  Принципы и способы налогового учета. Проверочные отчеты и инвентаризация: оборотно-сальдовые ведомости, анализ счетов, сверка остатков. Выявление и корректировка ошибок. Закрытие периода: регламентные операции, проверка учета, формирование регламентных отчетов. Формирование учетной и отчетной документации предприятия в системе 1С: Управление торговлей. Формирование налоговой отчетности и отчетов в социальные фонды.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3740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B797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3D59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97EC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42</w:t>
            </w:r>
          </w:p>
        </w:tc>
      </w:tr>
      <w:tr w:rsidR="005B37A7" w:rsidRPr="005B37A7" w14:paraId="799C23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7C28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аналитической работы в 1С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E2E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организации аналитической работы, особенности реализации в 1С. Аналитические отчеты и их настройка. Настройка аналитических панелей. Анализ оборотно-сальдовых ведомостей и субконто, их использование.ABC/XYZ анализ.  Анализ контрагентов, организация сверки расчетов, выбор оптимального поставщика. Финансовый анализ. Механизмы статистического анализа данных: общая статистика, поиск ассоциаций, поиск последовательностей, кластерный анализ, дерево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E20A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C506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8442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FE0F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DBFEC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1849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финансового планирования в 1С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DA9E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Планирование:цель и задачи, особенности реализации в 1С. Формирование планов продаж, закупок, производства: сценарии, утверждение, контроль их выполнения. Организация бюджетного процесса. Планирование и ведение платежного календаря. Формирование бюджетов и их план-фактный анализ. Формирование и мониторинг целевых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1124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B3FF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5425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39E9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123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11992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1199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67"/>
        <w:gridCol w:w="454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466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46625">
              <w:rPr>
                <w:rFonts w:ascii="Times New Roman" w:hAnsi="Times New Roman" w:cs="Times New Roman"/>
                <w:sz w:val="24"/>
                <w:szCs w:val="24"/>
              </w:rPr>
              <w:t xml:space="preserve">Каргина, Е. Н. Инструментарий «1С: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ERP</w:t>
            </w:r>
            <w:r w:rsidRPr="0064662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предприятием» для учетно-аналитического обеспечения </w:t>
            </w:r>
            <w:proofErr w:type="gramStart"/>
            <w:r w:rsidRPr="00646625">
              <w:rPr>
                <w:rFonts w:ascii="Times New Roman" w:hAnsi="Times New Roman" w:cs="Times New Roman"/>
                <w:sz w:val="24"/>
                <w:szCs w:val="24"/>
              </w:rPr>
              <w:t>бизнеса :</w:t>
            </w:r>
            <w:proofErr w:type="gramEnd"/>
            <w:r w:rsidRPr="0064662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 Н. Каргина ; Южный федеральный университет. – Ростов-на-Дону</w:t>
            </w:r>
            <w:proofErr w:type="gramStart"/>
            <w:r w:rsidRPr="00646625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646625">
              <w:rPr>
                <w:rFonts w:ascii="Times New Roman" w:hAnsi="Times New Roman" w:cs="Times New Roman"/>
                <w:sz w:val="24"/>
                <w:szCs w:val="24"/>
              </w:rPr>
              <w:t xml:space="preserve"> Таганрог : Издательство Южного федерального университета, 2020. - 350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46625" w:rsidRDefault="00142A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https://znanium.com/catalog/product/1894450 </w:t>
              </w:r>
            </w:hyperlink>
          </w:p>
        </w:tc>
      </w:tr>
      <w:tr w:rsidR="00262CF0" w:rsidRPr="007E6725" w14:paraId="48DB20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D287E7" w14:textId="77777777" w:rsidR="00262CF0" w:rsidRPr="006466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46625">
              <w:rPr>
                <w:rFonts w:ascii="Times New Roman" w:hAnsi="Times New Roman" w:cs="Times New Roman"/>
                <w:sz w:val="24"/>
                <w:szCs w:val="24"/>
              </w:rPr>
              <w:t>Гартвич</w:t>
            </w:r>
            <w:proofErr w:type="spellEnd"/>
            <w:r w:rsidRPr="00646625">
              <w:rPr>
                <w:rFonts w:ascii="Times New Roman" w:hAnsi="Times New Roman" w:cs="Times New Roman"/>
                <w:sz w:val="24"/>
                <w:szCs w:val="24"/>
              </w:rPr>
              <w:t xml:space="preserve"> А. В. 1С</w:t>
            </w:r>
            <w:proofErr w:type="gramStart"/>
            <w:r w:rsidRPr="00646625">
              <w:rPr>
                <w:rFonts w:ascii="Times New Roman" w:hAnsi="Times New Roman" w:cs="Times New Roman"/>
                <w:sz w:val="24"/>
                <w:szCs w:val="24"/>
              </w:rPr>
              <w:t>:Б</w:t>
            </w:r>
            <w:proofErr w:type="gramEnd"/>
            <w:r w:rsidRPr="00646625">
              <w:rPr>
                <w:rFonts w:ascii="Times New Roman" w:hAnsi="Times New Roman" w:cs="Times New Roman"/>
                <w:sz w:val="24"/>
                <w:szCs w:val="24"/>
              </w:rPr>
              <w:t xml:space="preserve">ухгалтерия 8.3 с нуля. 100 уроков для начинающих. — 3-е изд., </w:t>
            </w:r>
            <w:proofErr w:type="spellStart"/>
            <w:r w:rsidRPr="0064662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46625">
              <w:rPr>
                <w:rFonts w:ascii="Times New Roman" w:hAnsi="Times New Roman" w:cs="Times New Roman"/>
                <w:sz w:val="24"/>
                <w:szCs w:val="24"/>
              </w:rPr>
              <w:t xml:space="preserve">. и доп. / А.В. </w:t>
            </w:r>
            <w:proofErr w:type="spellStart"/>
            <w:r w:rsidRPr="00646625">
              <w:rPr>
                <w:rFonts w:ascii="Times New Roman" w:hAnsi="Times New Roman" w:cs="Times New Roman"/>
                <w:sz w:val="24"/>
                <w:szCs w:val="24"/>
              </w:rPr>
              <w:t>Гартвич</w:t>
            </w:r>
            <w:proofErr w:type="spellEnd"/>
            <w:r w:rsidRPr="00646625">
              <w:rPr>
                <w:rFonts w:ascii="Times New Roman" w:hAnsi="Times New Roman" w:cs="Times New Roman"/>
                <w:sz w:val="24"/>
                <w:szCs w:val="24"/>
              </w:rPr>
              <w:t>. - Санкт-Петербург</w:t>
            </w:r>
            <w:proofErr w:type="gramStart"/>
            <w:r w:rsidRPr="0064662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46625">
              <w:rPr>
                <w:rFonts w:ascii="Times New Roman" w:hAnsi="Times New Roman" w:cs="Times New Roman"/>
                <w:sz w:val="24"/>
                <w:szCs w:val="24"/>
              </w:rPr>
              <w:t xml:space="preserve"> БХВ-Петербург, 2022. - 432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B48190" w14:textId="77777777" w:rsidR="00262CF0" w:rsidRPr="00646625" w:rsidRDefault="00142A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https://www.ibooks.ru/bookshelf/385744/reading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1199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71FC5624" w14:textId="77777777" w:rsidTr="007B550D">
        <w:tc>
          <w:tcPr>
            <w:tcW w:w="9345" w:type="dxa"/>
          </w:tcPr>
          <w:p w14:paraId="196FD2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0F74C2E" w14:textId="77777777" w:rsidTr="007B550D">
        <w:tc>
          <w:tcPr>
            <w:tcW w:w="9345" w:type="dxa"/>
          </w:tcPr>
          <w:p w14:paraId="7881A72C" w14:textId="77777777" w:rsidR="007B550D" w:rsidRPr="006466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6625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646625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06674051" w14:textId="77777777" w:rsidTr="007B550D">
        <w:tc>
          <w:tcPr>
            <w:tcW w:w="9345" w:type="dxa"/>
          </w:tcPr>
          <w:p w14:paraId="4A324AAA" w14:textId="77777777" w:rsidR="007B550D" w:rsidRPr="006466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6625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646625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"Документооборот КОРП"</w:t>
            </w:r>
          </w:p>
        </w:tc>
      </w:tr>
      <w:tr w:rsidR="007B550D" w:rsidRPr="007E6725" w14:paraId="22EBBD5F" w14:textId="77777777" w:rsidTr="007B550D">
        <w:tc>
          <w:tcPr>
            <w:tcW w:w="9345" w:type="dxa"/>
          </w:tcPr>
          <w:p w14:paraId="421B0DC3" w14:textId="77777777" w:rsidR="007B550D" w:rsidRPr="006466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6625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646625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"Зарплата и управление персоналом"</w:t>
            </w:r>
          </w:p>
        </w:tc>
      </w:tr>
      <w:tr w:rsidR="007B550D" w:rsidRPr="007E6725" w14:paraId="6C9FED5F" w14:textId="77777777" w:rsidTr="007B550D">
        <w:tc>
          <w:tcPr>
            <w:tcW w:w="9345" w:type="dxa"/>
          </w:tcPr>
          <w:p w14:paraId="48CC9C95" w14:textId="77777777" w:rsidR="007B550D" w:rsidRPr="006466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6625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646625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"Управление торговлей"</w:t>
            </w:r>
          </w:p>
        </w:tc>
      </w:tr>
      <w:tr w:rsidR="007B550D" w:rsidRPr="007E6725" w14:paraId="2C87EA5A" w14:textId="77777777" w:rsidTr="007B550D">
        <w:tc>
          <w:tcPr>
            <w:tcW w:w="9345" w:type="dxa"/>
          </w:tcPr>
          <w:p w14:paraId="4E624F45" w14:textId="77777777" w:rsidR="007B550D" w:rsidRPr="006466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6625">
              <w:rPr>
                <w:rFonts w:ascii="Times New Roman" w:hAnsi="Times New Roman" w:cs="Times New Roman"/>
                <w:sz w:val="26"/>
                <w:szCs w:val="26"/>
              </w:rPr>
              <w:t>-  1С:Предприятие 8 через Интернет для учебных заведений" (1С:Бухгалтерия 8)</w:t>
            </w:r>
          </w:p>
        </w:tc>
      </w:tr>
      <w:tr w:rsidR="007B550D" w:rsidRPr="007E6725" w14:paraId="3D8858A1" w14:textId="77777777" w:rsidTr="007B550D">
        <w:tc>
          <w:tcPr>
            <w:tcW w:w="9345" w:type="dxa"/>
          </w:tcPr>
          <w:p w14:paraId="753641D4" w14:textId="77777777" w:rsidR="007B550D" w:rsidRPr="006466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6625">
              <w:rPr>
                <w:rFonts w:ascii="Times New Roman" w:hAnsi="Times New Roman" w:cs="Times New Roman"/>
                <w:sz w:val="26"/>
                <w:szCs w:val="26"/>
              </w:rPr>
              <w:t>-  1С:Предприятие 8 через Интернет для учебных заведений" (1С:Документооборот, версия КОРП)</w:t>
            </w:r>
          </w:p>
        </w:tc>
      </w:tr>
      <w:tr w:rsidR="007B550D" w:rsidRPr="007E6725" w14:paraId="1302F0B6" w14:textId="77777777" w:rsidTr="007B550D">
        <w:tc>
          <w:tcPr>
            <w:tcW w:w="9345" w:type="dxa"/>
          </w:tcPr>
          <w:p w14:paraId="32BCE0A5" w14:textId="77777777" w:rsidR="007B550D" w:rsidRPr="006466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6625">
              <w:rPr>
                <w:rFonts w:ascii="Times New Roman" w:hAnsi="Times New Roman" w:cs="Times New Roman"/>
                <w:sz w:val="26"/>
                <w:szCs w:val="26"/>
              </w:rPr>
              <w:t>-  1С:Предприятие 8 через Интернет для учебных заведений" (1С:Зарплата и управление персоналом 9 ПРОФ и КОРП)</w:t>
            </w:r>
          </w:p>
        </w:tc>
      </w:tr>
      <w:tr w:rsidR="007B550D" w:rsidRPr="007E6725" w14:paraId="1211A764" w14:textId="77777777" w:rsidTr="007B550D">
        <w:tc>
          <w:tcPr>
            <w:tcW w:w="9345" w:type="dxa"/>
          </w:tcPr>
          <w:p w14:paraId="72D936A1" w14:textId="77777777" w:rsidR="007B550D" w:rsidRPr="006466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6625">
              <w:rPr>
                <w:rFonts w:ascii="Times New Roman" w:hAnsi="Times New Roman" w:cs="Times New Roman"/>
                <w:sz w:val="26"/>
                <w:szCs w:val="26"/>
              </w:rPr>
              <w:t>-  1С:Предприятие 8 через Интернет для учебных заведений" (1С:Управление торговлей 8)</w:t>
            </w:r>
          </w:p>
        </w:tc>
      </w:tr>
      <w:tr w:rsidR="007B550D" w:rsidRPr="007E6725" w14:paraId="63104ED9" w14:textId="77777777" w:rsidTr="007B550D">
        <w:tc>
          <w:tcPr>
            <w:tcW w:w="9345" w:type="dxa"/>
          </w:tcPr>
          <w:p w14:paraId="4A4F66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3DC49072" w14:textId="77777777" w:rsidTr="007B550D">
        <w:tc>
          <w:tcPr>
            <w:tcW w:w="9345" w:type="dxa"/>
          </w:tcPr>
          <w:p w14:paraId="03ADCE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723E077E" w14:textId="77777777" w:rsidTr="007B550D">
        <w:tc>
          <w:tcPr>
            <w:tcW w:w="9345" w:type="dxa"/>
          </w:tcPr>
          <w:p w14:paraId="38E632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65C6DEB0" w14:textId="77777777" w:rsidTr="007B550D">
        <w:tc>
          <w:tcPr>
            <w:tcW w:w="9345" w:type="dxa"/>
          </w:tcPr>
          <w:p w14:paraId="50B25D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E9CD6B" w14:textId="77777777" w:rsidTr="007B550D">
        <w:tc>
          <w:tcPr>
            <w:tcW w:w="9345" w:type="dxa"/>
          </w:tcPr>
          <w:p w14:paraId="195A01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C6E7CB9" w14:textId="77777777" w:rsidTr="007B550D">
        <w:tc>
          <w:tcPr>
            <w:tcW w:w="9345" w:type="dxa"/>
          </w:tcPr>
          <w:p w14:paraId="207A3C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FEA919A" w14:textId="77777777" w:rsidTr="007B550D">
        <w:tc>
          <w:tcPr>
            <w:tcW w:w="9345" w:type="dxa"/>
          </w:tcPr>
          <w:p w14:paraId="05B370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1199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42A8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1199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466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466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4662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466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4662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466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466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6625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662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46625">
              <w:rPr>
                <w:sz w:val="22"/>
                <w:szCs w:val="22"/>
              </w:rPr>
              <w:t xml:space="preserve">  мебель и оборудование: 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646625">
              <w:rPr>
                <w:sz w:val="22"/>
                <w:szCs w:val="22"/>
                <w:lang w:val="en-US"/>
              </w:rPr>
              <w:t>Intel</w:t>
            </w:r>
            <w:r w:rsidRPr="00646625">
              <w:rPr>
                <w:sz w:val="22"/>
                <w:szCs w:val="22"/>
              </w:rPr>
              <w:t xml:space="preserve"> </w:t>
            </w:r>
            <w:proofErr w:type="spellStart"/>
            <w:r w:rsidRPr="0064662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6625">
              <w:rPr>
                <w:sz w:val="22"/>
                <w:szCs w:val="22"/>
              </w:rPr>
              <w:t xml:space="preserve">3-2100 2.4 </w:t>
            </w:r>
            <w:proofErr w:type="spellStart"/>
            <w:r w:rsidRPr="0064662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46625">
              <w:rPr>
                <w:sz w:val="22"/>
                <w:szCs w:val="22"/>
              </w:rPr>
              <w:t>/4</w:t>
            </w:r>
            <w:r w:rsidRPr="00646625">
              <w:rPr>
                <w:sz w:val="22"/>
                <w:szCs w:val="22"/>
                <w:lang w:val="en-US"/>
              </w:rPr>
              <w:t>Gb</w:t>
            </w:r>
            <w:r w:rsidRPr="00646625">
              <w:rPr>
                <w:sz w:val="22"/>
                <w:szCs w:val="22"/>
              </w:rPr>
              <w:t>/500</w:t>
            </w:r>
            <w:r w:rsidRPr="00646625">
              <w:rPr>
                <w:sz w:val="22"/>
                <w:szCs w:val="22"/>
                <w:lang w:val="en-US"/>
              </w:rPr>
              <w:t>Gb</w:t>
            </w:r>
            <w:r w:rsidRPr="00646625">
              <w:rPr>
                <w:sz w:val="22"/>
                <w:szCs w:val="22"/>
              </w:rPr>
              <w:t>/</w:t>
            </w:r>
            <w:r w:rsidRPr="00646625">
              <w:rPr>
                <w:sz w:val="22"/>
                <w:szCs w:val="22"/>
                <w:lang w:val="en-US"/>
              </w:rPr>
              <w:t>Acer</w:t>
            </w:r>
            <w:r w:rsidRPr="00646625">
              <w:rPr>
                <w:sz w:val="22"/>
                <w:szCs w:val="22"/>
              </w:rPr>
              <w:t xml:space="preserve"> </w:t>
            </w:r>
            <w:r w:rsidRPr="00646625">
              <w:rPr>
                <w:sz w:val="22"/>
                <w:szCs w:val="22"/>
                <w:lang w:val="en-US"/>
              </w:rPr>
              <w:t>V</w:t>
            </w:r>
            <w:r w:rsidRPr="00646625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646625">
              <w:rPr>
                <w:sz w:val="22"/>
                <w:szCs w:val="22"/>
                <w:lang w:val="en-US"/>
              </w:rPr>
              <w:t>Panasonic</w:t>
            </w:r>
            <w:r w:rsidRPr="00646625">
              <w:rPr>
                <w:sz w:val="22"/>
                <w:szCs w:val="22"/>
              </w:rPr>
              <w:t xml:space="preserve"> </w:t>
            </w:r>
            <w:r w:rsidRPr="00646625">
              <w:rPr>
                <w:sz w:val="22"/>
                <w:szCs w:val="22"/>
                <w:lang w:val="en-US"/>
              </w:rPr>
              <w:t>PT</w:t>
            </w:r>
            <w:r w:rsidRPr="00646625">
              <w:rPr>
                <w:sz w:val="22"/>
                <w:szCs w:val="22"/>
              </w:rPr>
              <w:t>-</w:t>
            </w:r>
            <w:r w:rsidRPr="00646625">
              <w:rPr>
                <w:sz w:val="22"/>
                <w:szCs w:val="22"/>
                <w:lang w:val="en-US"/>
              </w:rPr>
              <w:t>VX</w:t>
            </w:r>
            <w:r w:rsidRPr="00646625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64662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46625">
              <w:rPr>
                <w:sz w:val="22"/>
                <w:szCs w:val="22"/>
              </w:rPr>
              <w:t xml:space="preserve"> </w:t>
            </w:r>
            <w:r w:rsidRPr="00646625">
              <w:rPr>
                <w:sz w:val="22"/>
                <w:szCs w:val="22"/>
                <w:lang w:val="en-US"/>
              </w:rPr>
              <w:t>Champion</w:t>
            </w:r>
            <w:r w:rsidRPr="00646625">
              <w:rPr>
                <w:sz w:val="22"/>
                <w:szCs w:val="22"/>
              </w:rPr>
              <w:t xml:space="preserve"> 244х183см (</w:t>
            </w:r>
            <w:r w:rsidRPr="00646625">
              <w:rPr>
                <w:sz w:val="22"/>
                <w:szCs w:val="22"/>
                <w:lang w:val="en-US"/>
              </w:rPr>
              <w:t>SCM</w:t>
            </w:r>
            <w:r w:rsidRPr="00646625">
              <w:rPr>
                <w:sz w:val="22"/>
                <w:szCs w:val="22"/>
              </w:rPr>
              <w:t>-4304)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466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662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46625" w14:paraId="730ADCAF" w14:textId="77777777" w:rsidTr="008416EB">
        <w:tc>
          <w:tcPr>
            <w:tcW w:w="7797" w:type="dxa"/>
            <w:shd w:val="clear" w:color="auto" w:fill="auto"/>
          </w:tcPr>
          <w:p w14:paraId="74E09769" w14:textId="77777777" w:rsidR="002C735C" w:rsidRPr="006466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6625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4662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4662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646625">
              <w:rPr>
                <w:sz w:val="22"/>
                <w:szCs w:val="22"/>
                <w:lang w:val="en-US"/>
              </w:rPr>
              <w:t>Intel</w:t>
            </w:r>
            <w:r w:rsidRPr="00646625">
              <w:rPr>
                <w:sz w:val="22"/>
                <w:szCs w:val="22"/>
              </w:rPr>
              <w:t xml:space="preserve"> </w:t>
            </w:r>
            <w:r w:rsidRPr="00646625">
              <w:rPr>
                <w:sz w:val="22"/>
                <w:szCs w:val="22"/>
                <w:lang w:val="en-US"/>
              </w:rPr>
              <w:t>I</w:t>
            </w:r>
            <w:r w:rsidRPr="00646625">
              <w:rPr>
                <w:sz w:val="22"/>
                <w:szCs w:val="22"/>
              </w:rPr>
              <w:t>5-7400/16</w:t>
            </w:r>
            <w:r w:rsidRPr="00646625">
              <w:rPr>
                <w:sz w:val="22"/>
                <w:szCs w:val="22"/>
                <w:lang w:val="en-US"/>
              </w:rPr>
              <w:t>Gb</w:t>
            </w:r>
            <w:r w:rsidRPr="00646625">
              <w:rPr>
                <w:sz w:val="22"/>
                <w:szCs w:val="22"/>
              </w:rPr>
              <w:t>/1</w:t>
            </w:r>
            <w:r w:rsidRPr="00646625">
              <w:rPr>
                <w:sz w:val="22"/>
                <w:szCs w:val="22"/>
                <w:lang w:val="en-US"/>
              </w:rPr>
              <w:t>Tb</w:t>
            </w:r>
            <w:r w:rsidRPr="00646625">
              <w:rPr>
                <w:sz w:val="22"/>
                <w:szCs w:val="22"/>
              </w:rPr>
              <w:t xml:space="preserve">/ видеокарта </w:t>
            </w:r>
            <w:r w:rsidRPr="00646625">
              <w:rPr>
                <w:sz w:val="22"/>
                <w:szCs w:val="22"/>
                <w:lang w:val="en-US"/>
              </w:rPr>
              <w:t>NVIDIA</w:t>
            </w:r>
            <w:r w:rsidRPr="00646625">
              <w:rPr>
                <w:sz w:val="22"/>
                <w:szCs w:val="22"/>
              </w:rPr>
              <w:t xml:space="preserve"> </w:t>
            </w:r>
            <w:r w:rsidRPr="00646625">
              <w:rPr>
                <w:sz w:val="22"/>
                <w:szCs w:val="22"/>
                <w:lang w:val="en-US"/>
              </w:rPr>
              <w:t>GeForce</w:t>
            </w:r>
            <w:r w:rsidRPr="00646625">
              <w:rPr>
                <w:sz w:val="22"/>
                <w:szCs w:val="22"/>
              </w:rPr>
              <w:t xml:space="preserve"> </w:t>
            </w:r>
            <w:r w:rsidRPr="00646625">
              <w:rPr>
                <w:sz w:val="22"/>
                <w:szCs w:val="22"/>
                <w:lang w:val="en-US"/>
              </w:rPr>
              <w:t>GT</w:t>
            </w:r>
            <w:r w:rsidRPr="00646625">
              <w:rPr>
                <w:sz w:val="22"/>
                <w:szCs w:val="22"/>
              </w:rPr>
              <w:t xml:space="preserve"> 710/Монитор </w:t>
            </w:r>
            <w:r w:rsidRPr="00646625">
              <w:rPr>
                <w:sz w:val="22"/>
                <w:szCs w:val="22"/>
                <w:lang w:val="en-US"/>
              </w:rPr>
              <w:t>DELL</w:t>
            </w:r>
            <w:r w:rsidRPr="00646625">
              <w:rPr>
                <w:sz w:val="22"/>
                <w:szCs w:val="22"/>
              </w:rPr>
              <w:t xml:space="preserve"> </w:t>
            </w:r>
            <w:r w:rsidRPr="00646625">
              <w:rPr>
                <w:sz w:val="22"/>
                <w:szCs w:val="22"/>
                <w:lang w:val="en-US"/>
              </w:rPr>
              <w:t>S</w:t>
            </w:r>
            <w:r w:rsidRPr="00646625">
              <w:rPr>
                <w:sz w:val="22"/>
                <w:szCs w:val="22"/>
              </w:rPr>
              <w:t>2218</w:t>
            </w:r>
            <w:r w:rsidRPr="00646625">
              <w:rPr>
                <w:sz w:val="22"/>
                <w:szCs w:val="22"/>
                <w:lang w:val="en-US"/>
              </w:rPr>
              <w:t>H</w:t>
            </w:r>
            <w:r w:rsidRPr="00646625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4662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46625">
              <w:rPr>
                <w:sz w:val="22"/>
                <w:szCs w:val="22"/>
              </w:rPr>
              <w:t xml:space="preserve"> </w:t>
            </w:r>
            <w:r w:rsidRPr="00646625">
              <w:rPr>
                <w:sz w:val="22"/>
                <w:szCs w:val="22"/>
                <w:lang w:val="en-US"/>
              </w:rPr>
              <w:t>Switch</w:t>
            </w:r>
            <w:r w:rsidRPr="00646625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4662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46625">
              <w:rPr>
                <w:sz w:val="22"/>
                <w:szCs w:val="22"/>
              </w:rPr>
              <w:t xml:space="preserve"> </w:t>
            </w:r>
            <w:r w:rsidRPr="00646625">
              <w:rPr>
                <w:sz w:val="22"/>
                <w:szCs w:val="22"/>
                <w:lang w:val="en-US"/>
              </w:rPr>
              <w:t>x</w:t>
            </w:r>
            <w:r w:rsidRPr="0064662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46625">
              <w:rPr>
                <w:sz w:val="22"/>
                <w:szCs w:val="22"/>
              </w:rPr>
              <w:t>подпружинен.ручной</w:t>
            </w:r>
            <w:proofErr w:type="spellEnd"/>
            <w:r w:rsidRPr="00646625">
              <w:rPr>
                <w:sz w:val="22"/>
                <w:szCs w:val="22"/>
              </w:rPr>
              <w:t xml:space="preserve"> </w:t>
            </w:r>
            <w:r w:rsidRPr="00646625">
              <w:rPr>
                <w:sz w:val="22"/>
                <w:szCs w:val="22"/>
                <w:lang w:val="en-US"/>
              </w:rPr>
              <w:t>MW</w:t>
            </w:r>
            <w:r w:rsidRPr="00646625">
              <w:rPr>
                <w:sz w:val="22"/>
                <w:szCs w:val="22"/>
              </w:rPr>
              <w:t xml:space="preserve"> </w:t>
            </w:r>
            <w:proofErr w:type="spellStart"/>
            <w:r w:rsidRPr="00646625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46625">
              <w:rPr>
                <w:sz w:val="22"/>
                <w:szCs w:val="22"/>
              </w:rPr>
              <w:t xml:space="preserve"> 200х200см (</w:t>
            </w:r>
            <w:r w:rsidRPr="00646625">
              <w:rPr>
                <w:sz w:val="22"/>
                <w:szCs w:val="22"/>
                <w:lang w:val="en-US"/>
              </w:rPr>
              <w:t>S</w:t>
            </w:r>
            <w:r w:rsidRPr="00646625">
              <w:rPr>
                <w:sz w:val="22"/>
                <w:szCs w:val="22"/>
              </w:rPr>
              <w:t>/</w:t>
            </w:r>
            <w:r w:rsidRPr="00646625">
              <w:rPr>
                <w:sz w:val="22"/>
                <w:szCs w:val="22"/>
                <w:lang w:val="en-US"/>
              </w:rPr>
              <w:t>N</w:t>
            </w:r>
            <w:r w:rsidRPr="0064662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1D8882" w14:textId="77777777" w:rsidR="002C735C" w:rsidRPr="006466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662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46625" w14:paraId="09E76A81" w14:textId="77777777" w:rsidTr="008416EB">
        <w:tc>
          <w:tcPr>
            <w:tcW w:w="7797" w:type="dxa"/>
            <w:shd w:val="clear" w:color="auto" w:fill="auto"/>
          </w:tcPr>
          <w:p w14:paraId="02C11047" w14:textId="77777777" w:rsidR="002C735C" w:rsidRPr="006466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6625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662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46625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646625">
              <w:rPr>
                <w:sz w:val="22"/>
                <w:szCs w:val="22"/>
                <w:lang w:val="en-US"/>
              </w:rPr>
              <w:t>Intel</w:t>
            </w:r>
            <w:r w:rsidRPr="00646625">
              <w:rPr>
                <w:sz w:val="22"/>
                <w:szCs w:val="22"/>
              </w:rPr>
              <w:t xml:space="preserve"> </w:t>
            </w:r>
            <w:proofErr w:type="spellStart"/>
            <w:r w:rsidRPr="0064662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6625">
              <w:rPr>
                <w:sz w:val="22"/>
                <w:szCs w:val="22"/>
              </w:rPr>
              <w:t xml:space="preserve">3-2100 2.4 </w:t>
            </w:r>
            <w:proofErr w:type="spellStart"/>
            <w:r w:rsidRPr="0064662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46625">
              <w:rPr>
                <w:sz w:val="22"/>
                <w:szCs w:val="22"/>
              </w:rPr>
              <w:t>/500/4/</w:t>
            </w:r>
            <w:r w:rsidRPr="00646625">
              <w:rPr>
                <w:sz w:val="22"/>
                <w:szCs w:val="22"/>
                <w:lang w:val="en-US"/>
              </w:rPr>
              <w:t>Acer</w:t>
            </w:r>
            <w:r w:rsidRPr="00646625">
              <w:rPr>
                <w:sz w:val="22"/>
                <w:szCs w:val="22"/>
              </w:rPr>
              <w:t xml:space="preserve"> </w:t>
            </w:r>
            <w:r w:rsidRPr="00646625">
              <w:rPr>
                <w:sz w:val="22"/>
                <w:szCs w:val="22"/>
                <w:lang w:val="en-US"/>
              </w:rPr>
              <w:t>V</w:t>
            </w:r>
            <w:r w:rsidRPr="00646625">
              <w:rPr>
                <w:sz w:val="22"/>
                <w:szCs w:val="22"/>
              </w:rPr>
              <w:t xml:space="preserve">193 19" - 1 шт., Акустическая система </w:t>
            </w:r>
            <w:r w:rsidRPr="00646625">
              <w:rPr>
                <w:sz w:val="22"/>
                <w:szCs w:val="22"/>
                <w:lang w:val="en-US"/>
              </w:rPr>
              <w:t>JBL</w:t>
            </w:r>
            <w:r w:rsidRPr="00646625">
              <w:rPr>
                <w:sz w:val="22"/>
                <w:szCs w:val="22"/>
              </w:rPr>
              <w:t xml:space="preserve"> </w:t>
            </w:r>
            <w:r w:rsidRPr="00646625">
              <w:rPr>
                <w:sz w:val="22"/>
                <w:szCs w:val="22"/>
                <w:lang w:val="en-US"/>
              </w:rPr>
              <w:t>CONTROL</w:t>
            </w:r>
            <w:r w:rsidRPr="00646625">
              <w:rPr>
                <w:sz w:val="22"/>
                <w:szCs w:val="22"/>
              </w:rPr>
              <w:t xml:space="preserve"> 25 </w:t>
            </w:r>
            <w:r w:rsidRPr="00646625">
              <w:rPr>
                <w:sz w:val="22"/>
                <w:szCs w:val="22"/>
                <w:lang w:val="en-US"/>
              </w:rPr>
              <w:t>WH</w:t>
            </w:r>
            <w:r w:rsidRPr="00646625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646625">
              <w:rPr>
                <w:sz w:val="22"/>
                <w:szCs w:val="22"/>
                <w:lang w:val="en-US"/>
              </w:rPr>
              <w:t>DRAPER</w:t>
            </w:r>
            <w:r w:rsidRPr="00646625">
              <w:rPr>
                <w:sz w:val="22"/>
                <w:szCs w:val="22"/>
              </w:rPr>
              <w:t xml:space="preserve">  96</w:t>
            </w:r>
            <w:proofErr w:type="gramEnd"/>
            <w:r w:rsidRPr="00646625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646625">
              <w:rPr>
                <w:sz w:val="22"/>
                <w:szCs w:val="22"/>
                <w:lang w:val="en-US"/>
              </w:rPr>
              <w:t>Panasonic</w:t>
            </w:r>
            <w:r w:rsidRPr="00646625">
              <w:rPr>
                <w:sz w:val="22"/>
                <w:szCs w:val="22"/>
              </w:rPr>
              <w:t xml:space="preserve"> </w:t>
            </w:r>
            <w:r w:rsidRPr="00646625">
              <w:rPr>
                <w:sz w:val="22"/>
                <w:szCs w:val="22"/>
                <w:lang w:val="en-US"/>
              </w:rPr>
              <w:t>PT</w:t>
            </w:r>
            <w:r w:rsidRPr="00646625">
              <w:rPr>
                <w:sz w:val="22"/>
                <w:szCs w:val="22"/>
              </w:rPr>
              <w:t>-</w:t>
            </w:r>
            <w:r w:rsidRPr="00646625">
              <w:rPr>
                <w:sz w:val="22"/>
                <w:szCs w:val="22"/>
                <w:lang w:val="en-US"/>
              </w:rPr>
              <w:t>VX</w:t>
            </w:r>
            <w:r w:rsidRPr="00646625">
              <w:rPr>
                <w:sz w:val="22"/>
                <w:szCs w:val="22"/>
              </w:rPr>
              <w:t>610</w:t>
            </w:r>
            <w:r w:rsidRPr="00646625">
              <w:rPr>
                <w:sz w:val="22"/>
                <w:szCs w:val="22"/>
                <w:lang w:val="en-US"/>
              </w:rPr>
              <w:t>E</w:t>
            </w:r>
            <w:r w:rsidRPr="0064662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9A1A15" w14:textId="77777777" w:rsidR="002C735C" w:rsidRPr="006466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662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46625" w14:paraId="09F80C86" w14:textId="77777777" w:rsidTr="008416EB">
        <w:tc>
          <w:tcPr>
            <w:tcW w:w="7797" w:type="dxa"/>
            <w:shd w:val="clear" w:color="auto" w:fill="auto"/>
          </w:tcPr>
          <w:p w14:paraId="0DED9D4D" w14:textId="77777777" w:rsidR="002C735C" w:rsidRPr="006466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6625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662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46625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646625">
              <w:rPr>
                <w:sz w:val="22"/>
                <w:szCs w:val="22"/>
                <w:lang w:val="en-US"/>
              </w:rPr>
              <w:t>Intel</w:t>
            </w:r>
            <w:r w:rsidRPr="00646625">
              <w:rPr>
                <w:sz w:val="22"/>
                <w:szCs w:val="22"/>
              </w:rPr>
              <w:t xml:space="preserve"> </w:t>
            </w:r>
            <w:proofErr w:type="spellStart"/>
            <w:r w:rsidRPr="0064662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6625">
              <w:rPr>
                <w:sz w:val="22"/>
                <w:szCs w:val="22"/>
              </w:rPr>
              <w:t xml:space="preserve">3-2100 2.4 </w:t>
            </w:r>
            <w:proofErr w:type="spellStart"/>
            <w:r w:rsidRPr="0064662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46625">
              <w:rPr>
                <w:sz w:val="22"/>
                <w:szCs w:val="22"/>
              </w:rPr>
              <w:t>/500/4/</w:t>
            </w:r>
            <w:r w:rsidRPr="00646625">
              <w:rPr>
                <w:sz w:val="22"/>
                <w:szCs w:val="22"/>
                <w:lang w:val="en-US"/>
              </w:rPr>
              <w:t>Acer</w:t>
            </w:r>
            <w:r w:rsidRPr="00646625">
              <w:rPr>
                <w:sz w:val="22"/>
                <w:szCs w:val="22"/>
              </w:rPr>
              <w:t xml:space="preserve"> </w:t>
            </w:r>
            <w:r w:rsidRPr="00646625">
              <w:rPr>
                <w:sz w:val="22"/>
                <w:szCs w:val="22"/>
                <w:lang w:val="en-US"/>
              </w:rPr>
              <w:t>V</w:t>
            </w:r>
            <w:r w:rsidRPr="00646625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646625">
              <w:rPr>
                <w:sz w:val="22"/>
                <w:szCs w:val="22"/>
                <w:lang w:val="en-US"/>
              </w:rPr>
              <w:t>Panasonic</w:t>
            </w:r>
            <w:r w:rsidRPr="00646625">
              <w:rPr>
                <w:sz w:val="22"/>
                <w:szCs w:val="22"/>
              </w:rPr>
              <w:t xml:space="preserve"> </w:t>
            </w:r>
            <w:r w:rsidRPr="00646625">
              <w:rPr>
                <w:sz w:val="22"/>
                <w:szCs w:val="22"/>
                <w:lang w:val="en-US"/>
              </w:rPr>
              <w:t>PT</w:t>
            </w:r>
            <w:r w:rsidRPr="00646625">
              <w:rPr>
                <w:sz w:val="22"/>
                <w:szCs w:val="22"/>
              </w:rPr>
              <w:t>-</w:t>
            </w:r>
            <w:r w:rsidRPr="00646625">
              <w:rPr>
                <w:sz w:val="22"/>
                <w:szCs w:val="22"/>
                <w:lang w:val="en-US"/>
              </w:rPr>
              <w:t>VX</w:t>
            </w:r>
            <w:r w:rsidRPr="00646625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64662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46625">
              <w:rPr>
                <w:sz w:val="22"/>
                <w:szCs w:val="22"/>
              </w:rPr>
              <w:t xml:space="preserve"> </w:t>
            </w:r>
            <w:r w:rsidRPr="00646625">
              <w:rPr>
                <w:sz w:val="22"/>
                <w:szCs w:val="22"/>
                <w:lang w:val="en-US"/>
              </w:rPr>
              <w:t>Champion</w:t>
            </w:r>
            <w:r w:rsidRPr="00646625">
              <w:rPr>
                <w:sz w:val="22"/>
                <w:szCs w:val="22"/>
              </w:rPr>
              <w:t xml:space="preserve"> 244х183см </w:t>
            </w:r>
            <w:r w:rsidRPr="00646625">
              <w:rPr>
                <w:sz w:val="22"/>
                <w:szCs w:val="22"/>
                <w:lang w:val="en-US"/>
              </w:rPr>
              <w:t>SCM</w:t>
            </w:r>
            <w:r w:rsidRPr="00646625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646625">
              <w:rPr>
                <w:sz w:val="22"/>
                <w:szCs w:val="22"/>
                <w:lang w:val="en-US"/>
              </w:rPr>
              <w:t>MW</w:t>
            </w:r>
            <w:r w:rsidRPr="00646625">
              <w:rPr>
                <w:sz w:val="22"/>
                <w:szCs w:val="22"/>
              </w:rPr>
              <w:t xml:space="preserve"> </w:t>
            </w:r>
            <w:proofErr w:type="spellStart"/>
            <w:r w:rsidRPr="00646625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46625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646625">
              <w:rPr>
                <w:sz w:val="22"/>
                <w:szCs w:val="22"/>
                <w:lang w:val="en-US"/>
              </w:rPr>
              <w:t>Panasonic</w:t>
            </w:r>
            <w:r w:rsidRPr="00646625">
              <w:rPr>
                <w:sz w:val="22"/>
                <w:szCs w:val="22"/>
              </w:rPr>
              <w:t xml:space="preserve"> </w:t>
            </w:r>
            <w:r w:rsidRPr="00646625">
              <w:rPr>
                <w:sz w:val="22"/>
                <w:szCs w:val="22"/>
                <w:lang w:val="en-US"/>
              </w:rPr>
              <w:t>PT</w:t>
            </w:r>
            <w:r w:rsidRPr="00646625">
              <w:rPr>
                <w:sz w:val="22"/>
                <w:szCs w:val="22"/>
              </w:rPr>
              <w:t>-</w:t>
            </w:r>
            <w:r w:rsidRPr="00646625">
              <w:rPr>
                <w:sz w:val="22"/>
                <w:szCs w:val="22"/>
                <w:lang w:val="en-US"/>
              </w:rPr>
              <w:t>VX</w:t>
            </w:r>
            <w:r w:rsidRPr="00646625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B83C8E" w14:textId="77777777" w:rsidR="002C735C" w:rsidRPr="006466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4662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11992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1199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1199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1199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1С:Предприятие: область применения, конфигурации и версии, информационная база.</w:t>
            </w:r>
          </w:p>
        </w:tc>
      </w:tr>
      <w:tr w:rsidR="009E6058" w14:paraId="3B9BDEA9" w14:textId="77777777" w:rsidTr="00F00293">
        <w:tc>
          <w:tcPr>
            <w:tcW w:w="562" w:type="dxa"/>
          </w:tcPr>
          <w:p w14:paraId="0C052A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D45D8D3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Подготовка базы данных к работе</w:t>
            </w:r>
          </w:p>
        </w:tc>
      </w:tr>
      <w:tr w:rsidR="009E6058" w14:paraId="6302CDCD" w14:textId="77777777" w:rsidTr="00F00293">
        <w:tc>
          <w:tcPr>
            <w:tcW w:w="562" w:type="dxa"/>
          </w:tcPr>
          <w:p w14:paraId="65B9C2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25CF3D4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Цели, методы, принципы ведения электронного документооборота.</w:t>
            </w:r>
          </w:p>
        </w:tc>
      </w:tr>
      <w:tr w:rsidR="009E6058" w14:paraId="1D9F3FCB" w14:textId="77777777" w:rsidTr="00F00293">
        <w:tc>
          <w:tcPr>
            <w:tcW w:w="562" w:type="dxa"/>
          </w:tcPr>
          <w:p w14:paraId="7D9E1D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5E7EDEC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Формирование структуры организации и настройка рабочих столов</w:t>
            </w:r>
          </w:p>
        </w:tc>
      </w:tr>
      <w:tr w:rsidR="009E6058" w14:paraId="4B9F790D" w14:textId="77777777" w:rsidTr="00F00293">
        <w:tc>
          <w:tcPr>
            <w:tcW w:w="562" w:type="dxa"/>
          </w:tcPr>
          <w:p w14:paraId="015F06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577AFC9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Работа со справочниками в 1С.</w:t>
            </w:r>
          </w:p>
        </w:tc>
      </w:tr>
      <w:tr w:rsidR="009E6058" w14:paraId="38257D46" w14:textId="77777777" w:rsidTr="00F00293">
        <w:tc>
          <w:tcPr>
            <w:tcW w:w="562" w:type="dxa"/>
          </w:tcPr>
          <w:p w14:paraId="3FF3D4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82CC245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Работа с учетно-отчетными документами с использованием конфигурации 1С: Управление торговлей.</w:t>
            </w:r>
          </w:p>
        </w:tc>
      </w:tr>
      <w:tr w:rsidR="009E6058" w14:paraId="411C06A6" w14:textId="77777777" w:rsidTr="00F00293">
        <w:tc>
          <w:tcPr>
            <w:tcW w:w="562" w:type="dxa"/>
          </w:tcPr>
          <w:p w14:paraId="1143C6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02B1D9D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Формирование учетной политики. План счетов и аналитического учета</w:t>
            </w:r>
          </w:p>
        </w:tc>
      </w:tr>
      <w:tr w:rsidR="009E6058" w14:paraId="0ECE84E2" w14:textId="77777777" w:rsidTr="00F00293">
        <w:tc>
          <w:tcPr>
            <w:tcW w:w="562" w:type="dxa"/>
          </w:tcPr>
          <w:p w14:paraId="6B37D6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82B43A2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Учет основных средств и нематериальных активов.</w:t>
            </w:r>
          </w:p>
        </w:tc>
      </w:tr>
      <w:tr w:rsidR="009E6058" w14:paraId="2511FDBF" w14:textId="77777777" w:rsidTr="00F00293">
        <w:tc>
          <w:tcPr>
            <w:tcW w:w="562" w:type="dxa"/>
          </w:tcPr>
          <w:p w14:paraId="23CC7C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6C600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банковских операций.</w:t>
            </w:r>
          </w:p>
        </w:tc>
      </w:tr>
      <w:tr w:rsidR="009E6058" w14:paraId="3875A3B7" w14:textId="77777777" w:rsidTr="00F00293">
        <w:tc>
          <w:tcPr>
            <w:tcW w:w="562" w:type="dxa"/>
          </w:tcPr>
          <w:p w14:paraId="3E404E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402BF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кассовых операций.</w:t>
            </w:r>
          </w:p>
        </w:tc>
      </w:tr>
      <w:tr w:rsidR="009E6058" w14:paraId="797771C5" w14:textId="77777777" w:rsidTr="00F00293">
        <w:tc>
          <w:tcPr>
            <w:tcW w:w="562" w:type="dxa"/>
          </w:tcPr>
          <w:p w14:paraId="141680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E485F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Кадровый учет.</w:t>
            </w:r>
          </w:p>
        </w:tc>
      </w:tr>
      <w:tr w:rsidR="009E6058" w14:paraId="1255C908" w14:textId="77777777" w:rsidTr="00F00293">
        <w:tc>
          <w:tcPr>
            <w:tcW w:w="562" w:type="dxa"/>
          </w:tcPr>
          <w:p w14:paraId="765496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61F1A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расчетов с персоналом</w:t>
            </w:r>
          </w:p>
        </w:tc>
      </w:tr>
      <w:tr w:rsidR="009E6058" w14:paraId="7A3CBA47" w14:textId="77777777" w:rsidTr="00F00293">
        <w:tc>
          <w:tcPr>
            <w:tcW w:w="562" w:type="dxa"/>
          </w:tcPr>
          <w:p w14:paraId="000DF5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28A2F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производственных операций</w:t>
            </w:r>
          </w:p>
        </w:tc>
      </w:tr>
      <w:tr w:rsidR="009E6058" w14:paraId="04E9C143" w14:textId="77777777" w:rsidTr="00F00293">
        <w:tc>
          <w:tcPr>
            <w:tcW w:w="562" w:type="dxa"/>
          </w:tcPr>
          <w:p w14:paraId="06C31D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640F453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Учет торговых операций с использованием конфигурации 1С: Управление торговлей.</w:t>
            </w:r>
          </w:p>
        </w:tc>
      </w:tr>
      <w:tr w:rsidR="009E6058" w14:paraId="10104883" w14:textId="77777777" w:rsidTr="00F00293">
        <w:tc>
          <w:tcPr>
            <w:tcW w:w="562" w:type="dxa"/>
          </w:tcPr>
          <w:p w14:paraId="16A7E8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281FE94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Учет расчетов с деловыми партнерами.</w:t>
            </w:r>
          </w:p>
        </w:tc>
      </w:tr>
      <w:tr w:rsidR="009E6058" w14:paraId="3D9B89D7" w14:textId="77777777" w:rsidTr="00F00293">
        <w:tc>
          <w:tcPr>
            <w:tcW w:w="562" w:type="dxa"/>
          </w:tcPr>
          <w:p w14:paraId="5BBA8D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EDDCA03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Операции, связанные с закрытием отчетного периода.</w:t>
            </w:r>
          </w:p>
        </w:tc>
      </w:tr>
      <w:tr w:rsidR="009E6058" w14:paraId="207C81E2" w14:textId="77777777" w:rsidTr="00F00293">
        <w:tc>
          <w:tcPr>
            <w:tcW w:w="562" w:type="dxa"/>
          </w:tcPr>
          <w:p w14:paraId="1303D2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A1DB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46625">
              <w:rPr>
                <w:sz w:val="23"/>
                <w:szCs w:val="23"/>
              </w:rPr>
              <w:t xml:space="preserve">Проверочные отчеты и инвентаризация: </w:t>
            </w:r>
            <w:proofErr w:type="spellStart"/>
            <w:r w:rsidRPr="00646625">
              <w:rPr>
                <w:sz w:val="23"/>
                <w:szCs w:val="23"/>
              </w:rPr>
              <w:t>оборотно</w:t>
            </w:r>
            <w:proofErr w:type="spellEnd"/>
            <w:r w:rsidRPr="00646625">
              <w:rPr>
                <w:sz w:val="23"/>
                <w:szCs w:val="23"/>
              </w:rPr>
              <w:t xml:space="preserve">-сальдовые ведомости, анализ счетов, сверка остатков. </w:t>
            </w:r>
            <w:proofErr w:type="spellStart"/>
            <w:r>
              <w:rPr>
                <w:sz w:val="23"/>
                <w:szCs w:val="23"/>
                <w:lang w:val="en-US"/>
              </w:rPr>
              <w:t>Выявление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корректировка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ошибок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AAEF108" w14:textId="77777777" w:rsidTr="00F00293">
        <w:tc>
          <w:tcPr>
            <w:tcW w:w="562" w:type="dxa"/>
          </w:tcPr>
          <w:p w14:paraId="638F71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0FC50A8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Принципы и способы налогового учета. Формирование налоговой отчетности и отчетов в социальные фонды.</w:t>
            </w:r>
          </w:p>
        </w:tc>
      </w:tr>
      <w:tr w:rsidR="009E6058" w14:paraId="11B9AF90" w14:textId="77777777" w:rsidTr="00F00293">
        <w:tc>
          <w:tcPr>
            <w:tcW w:w="562" w:type="dxa"/>
          </w:tcPr>
          <w:p w14:paraId="64619B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FAA422F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Цели и задачи организации аналитической работы, особенности реализации в 1С.</w:t>
            </w:r>
          </w:p>
        </w:tc>
      </w:tr>
      <w:tr w:rsidR="009E6058" w14:paraId="736D6605" w14:textId="77777777" w:rsidTr="00F00293">
        <w:tc>
          <w:tcPr>
            <w:tcW w:w="562" w:type="dxa"/>
          </w:tcPr>
          <w:p w14:paraId="1B90DA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F17E9B4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Аналитические отчеты и их настройка.</w:t>
            </w:r>
          </w:p>
        </w:tc>
      </w:tr>
      <w:tr w:rsidR="009E6058" w14:paraId="58726B5A" w14:textId="77777777" w:rsidTr="00F00293">
        <w:tc>
          <w:tcPr>
            <w:tcW w:w="562" w:type="dxa"/>
          </w:tcPr>
          <w:p w14:paraId="46EFC0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6B9FED7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Анализ контрагентов, организация сверки расчетов, выбор оптимального поставщика.</w:t>
            </w:r>
          </w:p>
        </w:tc>
      </w:tr>
      <w:tr w:rsidR="009E6058" w14:paraId="6C55FB9F" w14:textId="77777777" w:rsidTr="00F00293">
        <w:tc>
          <w:tcPr>
            <w:tcW w:w="562" w:type="dxa"/>
          </w:tcPr>
          <w:p w14:paraId="388D2F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B5A254F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Механизмы статистического анализа данных: общая статистика, поиск ассоциаций, поиск последовательностей, кластерный анализ, дерево решений.</w:t>
            </w:r>
          </w:p>
        </w:tc>
      </w:tr>
      <w:tr w:rsidR="009E6058" w14:paraId="55F72CB2" w14:textId="77777777" w:rsidTr="00F00293">
        <w:tc>
          <w:tcPr>
            <w:tcW w:w="562" w:type="dxa"/>
          </w:tcPr>
          <w:p w14:paraId="39A2FE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D00778D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Планирование: цель и задачи, особенности реализации в 1С.</w:t>
            </w:r>
          </w:p>
        </w:tc>
      </w:tr>
      <w:tr w:rsidR="009E6058" w14:paraId="592AA091" w14:textId="77777777" w:rsidTr="00F00293">
        <w:tc>
          <w:tcPr>
            <w:tcW w:w="562" w:type="dxa"/>
          </w:tcPr>
          <w:p w14:paraId="067A85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5661B1B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Формирование планов продаж и контроль их исполнения.</w:t>
            </w:r>
          </w:p>
        </w:tc>
      </w:tr>
      <w:tr w:rsidR="009E6058" w14:paraId="2A127C81" w14:textId="77777777" w:rsidTr="00F00293">
        <w:tc>
          <w:tcPr>
            <w:tcW w:w="562" w:type="dxa"/>
          </w:tcPr>
          <w:p w14:paraId="535EB8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3DE1682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Формирование планов закупок и контроль их исполнения.</w:t>
            </w:r>
          </w:p>
        </w:tc>
      </w:tr>
      <w:tr w:rsidR="009E6058" w14:paraId="5C4A6310" w14:textId="77777777" w:rsidTr="00F00293">
        <w:tc>
          <w:tcPr>
            <w:tcW w:w="562" w:type="dxa"/>
          </w:tcPr>
          <w:p w14:paraId="223F1D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A550FC2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Формирование планов производства и контроль их исполнения.</w:t>
            </w:r>
          </w:p>
        </w:tc>
      </w:tr>
      <w:tr w:rsidR="009E6058" w14:paraId="3EC30A52" w14:textId="77777777" w:rsidTr="00F00293">
        <w:tc>
          <w:tcPr>
            <w:tcW w:w="562" w:type="dxa"/>
          </w:tcPr>
          <w:p w14:paraId="2CC731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0C7DF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бюджетного процесса.</w:t>
            </w:r>
          </w:p>
        </w:tc>
      </w:tr>
      <w:tr w:rsidR="009E6058" w14:paraId="143782AA" w14:textId="77777777" w:rsidTr="00F00293">
        <w:tc>
          <w:tcPr>
            <w:tcW w:w="562" w:type="dxa"/>
          </w:tcPr>
          <w:p w14:paraId="5B6FC7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A42800E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Планирование и ведение платежного календаря.</w:t>
            </w:r>
          </w:p>
        </w:tc>
      </w:tr>
      <w:tr w:rsidR="009E6058" w14:paraId="16FC6CD0" w14:textId="77777777" w:rsidTr="00F00293">
        <w:tc>
          <w:tcPr>
            <w:tcW w:w="562" w:type="dxa"/>
          </w:tcPr>
          <w:p w14:paraId="309C64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ACC9EFE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Формирование бюджетов и их план-</w:t>
            </w:r>
            <w:proofErr w:type="spellStart"/>
            <w:r w:rsidRPr="00646625">
              <w:rPr>
                <w:sz w:val="23"/>
                <w:szCs w:val="23"/>
              </w:rPr>
              <w:t>фактный</w:t>
            </w:r>
            <w:proofErr w:type="spellEnd"/>
            <w:r w:rsidRPr="00646625">
              <w:rPr>
                <w:sz w:val="23"/>
                <w:szCs w:val="23"/>
              </w:rPr>
              <w:t xml:space="preserve"> анализ.</w:t>
            </w:r>
          </w:p>
        </w:tc>
      </w:tr>
      <w:tr w:rsidR="009E6058" w14:paraId="175145C3" w14:textId="77777777" w:rsidTr="00F00293">
        <w:tc>
          <w:tcPr>
            <w:tcW w:w="562" w:type="dxa"/>
          </w:tcPr>
          <w:p w14:paraId="6CE728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B160881" w14:textId="77777777" w:rsidR="009E6058" w:rsidRPr="0064662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Формирование и мониторинг целевых показателей.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1199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4662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662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1199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4662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46625" w14:paraId="5A1C9382" w14:textId="77777777" w:rsidTr="00801458">
        <w:tc>
          <w:tcPr>
            <w:tcW w:w="2336" w:type="dxa"/>
          </w:tcPr>
          <w:p w14:paraId="4C518DAB" w14:textId="77777777" w:rsidR="005D65A5" w:rsidRPr="006466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62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466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62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466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62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466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62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46625" w14:paraId="07658034" w14:textId="77777777" w:rsidTr="00801458">
        <w:tc>
          <w:tcPr>
            <w:tcW w:w="2336" w:type="dxa"/>
          </w:tcPr>
          <w:p w14:paraId="1553D698" w14:textId="78F29BFB" w:rsidR="005D65A5" w:rsidRPr="0064662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4662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46625" w:rsidRDefault="007478E0" w:rsidP="00801458">
            <w:pPr>
              <w:rPr>
                <w:rFonts w:ascii="Times New Roman" w:hAnsi="Times New Roman" w:cs="Times New Roman"/>
              </w:rPr>
            </w:pPr>
            <w:r w:rsidRPr="0064662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46625" w:rsidRDefault="007478E0" w:rsidP="00801458">
            <w:pPr>
              <w:rPr>
                <w:rFonts w:ascii="Times New Roman" w:hAnsi="Times New Roman" w:cs="Times New Roman"/>
              </w:rPr>
            </w:pPr>
            <w:r w:rsidRPr="0064662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46625" w:rsidRDefault="007478E0" w:rsidP="00801458">
            <w:pPr>
              <w:rPr>
                <w:rFonts w:ascii="Times New Roman" w:hAnsi="Times New Roman" w:cs="Times New Roman"/>
              </w:rPr>
            </w:pPr>
            <w:r w:rsidRPr="0064662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646625" w14:paraId="43F20221" w14:textId="77777777" w:rsidTr="00801458">
        <w:tc>
          <w:tcPr>
            <w:tcW w:w="2336" w:type="dxa"/>
          </w:tcPr>
          <w:p w14:paraId="23EDF7EC" w14:textId="77777777" w:rsidR="005D65A5" w:rsidRPr="0064662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4662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4CE768" w14:textId="77777777" w:rsidR="005D65A5" w:rsidRPr="00646625" w:rsidRDefault="007478E0" w:rsidP="00801458">
            <w:pPr>
              <w:rPr>
                <w:rFonts w:ascii="Times New Roman" w:hAnsi="Times New Roman" w:cs="Times New Roman"/>
              </w:rPr>
            </w:pPr>
            <w:r w:rsidRPr="00646625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50567658" w14:textId="77777777" w:rsidR="005D65A5" w:rsidRPr="00646625" w:rsidRDefault="007478E0" w:rsidP="00801458">
            <w:pPr>
              <w:rPr>
                <w:rFonts w:ascii="Times New Roman" w:hAnsi="Times New Roman" w:cs="Times New Roman"/>
              </w:rPr>
            </w:pPr>
            <w:r w:rsidRPr="0064662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06E7A9" w14:textId="77777777" w:rsidR="005D65A5" w:rsidRPr="00646625" w:rsidRDefault="007478E0" w:rsidP="00801458">
            <w:pPr>
              <w:rPr>
                <w:rFonts w:ascii="Times New Roman" w:hAnsi="Times New Roman" w:cs="Times New Roman"/>
              </w:rPr>
            </w:pPr>
            <w:r w:rsidRPr="00646625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646625" w14:paraId="55395B27" w14:textId="77777777" w:rsidTr="00801458">
        <w:tc>
          <w:tcPr>
            <w:tcW w:w="2336" w:type="dxa"/>
          </w:tcPr>
          <w:p w14:paraId="36488D9F" w14:textId="77777777" w:rsidR="005D65A5" w:rsidRPr="0064662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4662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6DDA3E" w14:textId="77777777" w:rsidR="005D65A5" w:rsidRPr="00646625" w:rsidRDefault="007478E0" w:rsidP="00801458">
            <w:pPr>
              <w:rPr>
                <w:rFonts w:ascii="Times New Roman" w:hAnsi="Times New Roman" w:cs="Times New Roman"/>
              </w:rPr>
            </w:pPr>
            <w:r w:rsidRPr="0064662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95A28F5" w14:textId="77777777" w:rsidR="005D65A5" w:rsidRPr="00646625" w:rsidRDefault="007478E0" w:rsidP="00801458">
            <w:pPr>
              <w:rPr>
                <w:rFonts w:ascii="Times New Roman" w:hAnsi="Times New Roman" w:cs="Times New Roman"/>
              </w:rPr>
            </w:pPr>
            <w:r w:rsidRPr="0064662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E20DD5" w14:textId="77777777" w:rsidR="005D65A5" w:rsidRPr="00646625" w:rsidRDefault="007478E0" w:rsidP="00801458">
            <w:pPr>
              <w:rPr>
                <w:rFonts w:ascii="Times New Roman" w:hAnsi="Times New Roman" w:cs="Times New Roman"/>
              </w:rPr>
            </w:pPr>
            <w:r w:rsidRPr="0064662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64662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4662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119931"/>
      <w:r w:rsidRPr="0064662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B57432A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6625" w14:paraId="6BA5CBF3" w14:textId="77777777" w:rsidTr="00646625">
        <w:tc>
          <w:tcPr>
            <w:tcW w:w="562" w:type="dxa"/>
          </w:tcPr>
          <w:p w14:paraId="3A161B70" w14:textId="77777777" w:rsidR="00646625" w:rsidRDefault="0064662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D2766F5" w14:textId="77777777" w:rsidR="00646625" w:rsidRDefault="0064662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B888AF" w14:textId="77777777" w:rsidR="00646625" w:rsidRPr="00646625" w:rsidRDefault="0064662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4662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119932"/>
      <w:r w:rsidRPr="0064662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4662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46625" w14:paraId="0267C479" w14:textId="77777777" w:rsidTr="00801458">
        <w:tc>
          <w:tcPr>
            <w:tcW w:w="2500" w:type="pct"/>
          </w:tcPr>
          <w:p w14:paraId="37F699C9" w14:textId="77777777" w:rsidR="00B8237E" w:rsidRPr="0064662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62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4662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62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46625" w14:paraId="3F240151" w14:textId="77777777" w:rsidTr="00801458">
        <w:tc>
          <w:tcPr>
            <w:tcW w:w="2500" w:type="pct"/>
          </w:tcPr>
          <w:p w14:paraId="61E91592" w14:textId="61A0874C" w:rsidR="00B8237E" w:rsidRPr="0064662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46625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646625" w:rsidRDefault="005C548A" w:rsidP="00801458">
            <w:pPr>
              <w:rPr>
                <w:rFonts w:ascii="Times New Roman" w:hAnsi="Times New Roman" w:cs="Times New Roman"/>
              </w:rPr>
            </w:pPr>
            <w:r w:rsidRPr="0064662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646625" w14:paraId="0B8DD3CD" w14:textId="77777777" w:rsidTr="00801458">
        <w:tc>
          <w:tcPr>
            <w:tcW w:w="2500" w:type="pct"/>
          </w:tcPr>
          <w:p w14:paraId="146AB88B" w14:textId="77777777" w:rsidR="00B8237E" w:rsidRPr="0064662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4662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D366A03" w14:textId="77777777" w:rsidR="00B8237E" w:rsidRPr="00646625" w:rsidRDefault="005C548A" w:rsidP="00801458">
            <w:pPr>
              <w:rPr>
                <w:rFonts w:ascii="Times New Roman" w:hAnsi="Times New Roman" w:cs="Times New Roman"/>
              </w:rPr>
            </w:pPr>
            <w:r w:rsidRPr="0064662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64662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4662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119933"/>
      <w:r w:rsidRPr="006466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4662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4662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4662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662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4662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4662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4662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4662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4662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662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4662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4662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6466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466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4662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4662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6625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4662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46625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4662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662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4662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662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646625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64662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625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64662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625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646625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64662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625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64662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625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646625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64662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625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64662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625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646625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64662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625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64662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625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646625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646625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64662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646625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64662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62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64662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62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64662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62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646625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64662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625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64662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625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64662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625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646625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64662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625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64662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625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64662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625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646625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64662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625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64662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625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64662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6625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646625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6466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6466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BE87B" w14:textId="77777777" w:rsidR="00142A87" w:rsidRDefault="00142A87" w:rsidP="00315CA6">
      <w:pPr>
        <w:spacing w:after="0" w:line="240" w:lineRule="auto"/>
      </w:pPr>
      <w:r>
        <w:separator/>
      </w:r>
    </w:p>
  </w:endnote>
  <w:endnote w:type="continuationSeparator" w:id="0">
    <w:p w14:paraId="57C76A23" w14:textId="77777777" w:rsidR="00142A87" w:rsidRDefault="00142A8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4B93BD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4C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64EC5B" w14:textId="77777777" w:rsidR="00142A87" w:rsidRDefault="00142A87" w:rsidP="00315CA6">
      <w:pPr>
        <w:spacing w:after="0" w:line="240" w:lineRule="auto"/>
      </w:pPr>
      <w:r>
        <w:separator/>
      </w:r>
    </w:p>
  </w:footnote>
  <w:footnote w:type="continuationSeparator" w:id="0">
    <w:p w14:paraId="2CD24B30" w14:textId="77777777" w:rsidR="00142A87" w:rsidRDefault="00142A8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04CE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2A87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662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5AFA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books.ru/bookshelf/385744/reading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89445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4A34D9-4514-477D-90D7-6E5C11713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3521</Words>
  <Characters>20072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